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20589D" w:rsidRDefault="00AD6383" w:rsidP="00AD6383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9ACBC3C" wp14:editId="72BE4008">
            <wp:simplePos x="0" y="0"/>
            <wp:positionH relativeFrom="margin">
              <wp:posOffset>5128895</wp:posOffset>
            </wp:positionH>
            <wp:positionV relativeFrom="margin">
              <wp:posOffset>-180340</wp:posOffset>
            </wp:positionV>
            <wp:extent cx="1343660" cy="1536065"/>
            <wp:effectExtent l="38100" t="38100" r="46990" b="45085"/>
            <wp:wrapSquare wrapText="bothSides"/>
            <wp:docPr id="11" name="Picture 11" descr="C:\Users\Gwendolyn.Clark\Downloads\snp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wendolyn.Clark\Downloads\snp2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3901" flipH="1">
                      <a:off x="0" y="0"/>
                      <a:ext cx="1343660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FD8471D" wp14:editId="572D2336">
            <wp:simplePos x="0" y="0"/>
            <wp:positionH relativeFrom="margin">
              <wp:posOffset>-514350</wp:posOffset>
            </wp:positionH>
            <wp:positionV relativeFrom="margin">
              <wp:posOffset>-200660</wp:posOffset>
            </wp:positionV>
            <wp:extent cx="1362075" cy="1524000"/>
            <wp:effectExtent l="0" t="0" r="9525" b="0"/>
            <wp:wrapTight wrapText="bothSides">
              <wp:wrapPolygon edited="0">
                <wp:start x="0" y="0"/>
                <wp:lineTo x="0" y="21330"/>
                <wp:lineTo x="21449" y="21330"/>
                <wp:lineTo x="21449" y="0"/>
                <wp:lineTo x="0" y="0"/>
              </wp:wrapPolygon>
            </wp:wrapTight>
            <wp:docPr id="13" name="Picture 13" descr="C:\Users\Gwendolyn.Clark\Downloads\snp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wendolyn.Clark\Downloads\snp2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475"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0;margin-top:0;width:335.25pt;height:24.75pt;z-index:251662336;mso-position-horizontal:center;mso-position-horizontal-relative:margin;mso-position-vertical:top;mso-position-vertical-relative:margin" fillcolor="black">
            <v:shadow color="#868686"/>
            <v:textpath style="font-family:&quot;Arial Black&quot;;font-size:18pt;v-text-kern:t" trim="t" fitpath="t" string="Scotland Neck Elementary School"/>
            <w10:wrap type="square" anchorx="margin" anchory="margin"/>
          </v:shape>
        </w:pict>
      </w:r>
      <w:r w:rsidR="0020589D">
        <w:rPr>
          <w:sz w:val="28"/>
          <w:szCs w:val="28"/>
        </w:rPr>
        <w:t>Christina Williams</w:t>
      </w:r>
      <w:r w:rsidR="00FB141E">
        <w:rPr>
          <w:sz w:val="28"/>
          <w:szCs w:val="28"/>
        </w:rPr>
        <w:t>-</w:t>
      </w:r>
      <w:proofErr w:type="spellStart"/>
      <w:r w:rsidR="00FB141E">
        <w:rPr>
          <w:sz w:val="28"/>
          <w:szCs w:val="28"/>
        </w:rPr>
        <w:t>DeB</w:t>
      </w:r>
      <w:r w:rsidR="00283433">
        <w:rPr>
          <w:sz w:val="28"/>
          <w:szCs w:val="28"/>
        </w:rPr>
        <w:t>rew</w:t>
      </w:r>
      <w:proofErr w:type="spellEnd"/>
      <w:r w:rsidR="0020589D">
        <w:rPr>
          <w:sz w:val="28"/>
          <w:szCs w:val="28"/>
        </w:rPr>
        <w:t>, Principal</w:t>
      </w:r>
    </w:p>
    <w:p w:rsidR="0020589D" w:rsidRDefault="0020589D" w:rsidP="00AD6383">
      <w:pPr>
        <w:jc w:val="center"/>
        <w:rPr>
          <w:sz w:val="28"/>
          <w:szCs w:val="28"/>
        </w:rPr>
      </w:pPr>
      <w:r>
        <w:rPr>
          <w:sz w:val="28"/>
          <w:szCs w:val="28"/>
        </w:rPr>
        <w:t>901 Jr. High School Rd.</w:t>
      </w:r>
    </w:p>
    <w:p w:rsidR="0020589D" w:rsidRDefault="0020589D" w:rsidP="00AD6383">
      <w:pPr>
        <w:jc w:val="center"/>
        <w:rPr>
          <w:sz w:val="28"/>
          <w:szCs w:val="28"/>
        </w:rPr>
      </w:pPr>
      <w:r>
        <w:rPr>
          <w:sz w:val="28"/>
          <w:szCs w:val="28"/>
        </w:rPr>
        <w:t>Scotland Neck, NC 27874</w:t>
      </w:r>
    </w:p>
    <w:p w:rsidR="0020589D" w:rsidRDefault="00A83D0C" w:rsidP="00AD63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Phone: </w:t>
      </w:r>
      <w:r w:rsidR="0020589D">
        <w:rPr>
          <w:sz w:val="28"/>
          <w:szCs w:val="28"/>
        </w:rPr>
        <w:t>(252) 826-</w:t>
      </w:r>
      <w:proofErr w:type="gramStart"/>
      <w:r w:rsidR="0020589D">
        <w:rPr>
          <w:sz w:val="28"/>
          <w:szCs w:val="28"/>
        </w:rPr>
        <w:t>4413</w:t>
      </w:r>
      <w:r>
        <w:rPr>
          <w:sz w:val="28"/>
          <w:szCs w:val="28"/>
        </w:rPr>
        <w:t xml:space="preserve">  Fax</w:t>
      </w:r>
      <w:proofErr w:type="gramEnd"/>
      <w:r>
        <w:rPr>
          <w:sz w:val="28"/>
          <w:szCs w:val="28"/>
        </w:rPr>
        <w:t>:  (252) 826-4309</w:t>
      </w:r>
    </w:p>
    <w:p w:rsidR="00980DCD" w:rsidRDefault="00980DCD" w:rsidP="00AD6383">
      <w:pPr>
        <w:jc w:val="center"/>
        <w:rPr>
          <w:sz w:val="28"/>
          <w:szCs w:val="28"/>
        </w:rPr>
      </w:pPr>
    </w:p>
    <w:p w:rsidR="00A17475" w:rsidRDefault="00A17475" w:rsidP="00A1747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sz w:val="32"/>
          <w:szCs w:val="32"/>
        </w:rPr>
        <w:t>To Whom It May Concern:</w:t>
      </w:r>
    </w:p>
    <w:p w:rsidR="00A17475" w:rsidRDefault="00A17475" w:rsidP="00A1747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sz w:val="32"/>
          <w:szCs w:val="32"/>
        </w:rPr>
        <w:t>I</w:t>
      </w:r>
      <w:r>
        <w:rPr>
          <w:sz w:val="32"/>
          <w:szCs w:val="32"/>
        </w:rPr>
        <w:t xml:space="preserve"> highly recommend </w:t>
      </w:r>
      <w:proofErr w:type="spellStart"/>
      <w:r>
        <w:rPr>
          <w:sz w:val="32"/>
          <w:szCs w:val="32"/>
        </w:rPr>
        <w:t>Dakisha</w:t>
      </w:r>
      <w:proofErr w:type="spellEnd"/>
      <w:r>
        <w:rPr>
          <w:sz w:val="32"/>
          <w:szCs w:val="32"/>
        </w:rPr>
        <w:t xml:space="preserve"> Perry </w:t>
      </w:r>
      <w:r>
        <w:rPr>
          <w:sz w:val="32"/>
          <w:szCs w:val="32"/>
        </w:rPr>
        <w:t>as a candida</w:t>
      </w:r>
      <w:r>
        <w:rPr>
          <w:sz w:val="32"/>
          <w:szCs w:val="32"/>
        </w:rPr>
        <w:t>te for educational leadership at your school site.  Miss Perry</w:t>
      </w:r>
      <w:r>
        <w:rPr>
          <w:sz w:val="32"/>
          <w:szCs w:val="32"/>
        </w:rPr>
        <w:t xml:space="preserve"> has been employed by Halifax County Schools as an </w:t>
      </w:r>
      <w:r>
        <w:rPr>
          <w:sz w:val="32"/>
          <w:szCs w:val="32"/>
        </w:rPr>
        <w:t>educator for a few years. I had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the pleasure of working with her at Scotland Neck Elementary last </w:t>
      </w:r>
      <w:r>
        <w:rPr>
          <w:sz w:val="32"/>
          <w:szCs w:val="32"/>
        </w:rPr>
        <w:t>school year, where I serv</w:t>
      </w:r>
      <w:r>
        <w:rPr>
          <w:sz w:val="32"/>
          <w:szCs w:val="32"/>
        </w:rPr>
        <w:t>e as the principal.  Ms. Perry</w:t>
      </w:r>
      <w:r>
        <w:rPr>
          <w:sz w:val="32"/>
          <w:szCs w:val="32"/>
        </w:rPr>
        <w:t xml:space="preserve"> focuses on the overall delivery of effective inst</w:t>
      </w:r>
      <w:r>
        <w:rPr>
          <w:sz w:val="32"/>
          <w:szCs w:val="32"/>
        </w:rPr>
        <w:t>ruction to reach all children.  She served</w:t>
      </w:r>
      <w:r>
        <w:rPr>
          <w:sz w:val="32"/>
          <w:szCs w:val="32"/>
        </w:rPr>
        <w:t xml:space="preserve"> in several </w:t>
      </w:r>
      <w:bookmarkStart w:id="0" w:name="_GoBack"/>
      <w:bookmarkEnd w:id="0"/>
      <w:r>
        <w:rPr>
          <w:sz w:val="32"/>
          <w:szCs w:val="32"/>
        </w:rPr>
        <w:t>capacities of education to support the educational and emotional needs of all students.</w:t>
      </w:r>
    </w:p>
    <w:p w:rsidR="00A17475" w:rsidRDefault="00A17475" w:rsidP="00A1747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sz w:val="32"/>
          <w:szCs w:val="32"/>
        </w:rPr>
        <w:t>Ms. Perry</w:t>
      </w:r>
      <w:r>
        <w:rPr>
          <w:sz w:val="32"/>
          <w:szCs w:val="32"/>
        </w:rPr>
        <w:t xml:space="preserve"> has excellent communication skills. In addition, </w:t>
      </w:r>
      <w:r>
        <w:rPr>
          <w:sz w:val="32"/>
          <w:szCs w:val="32"/>
        </w:rPr>
        <w:t>s</w:t>
      </w:r>
      <w:r>
        <w:rPr>
          <w:sz w:val="32"/>
          <w:szCs w:val="32"/>
        </w:rPr>
        <w:t>he is extremely organized, reliable and</w:t>
      </w:r>
      <w:r>
        <w:rPr>
          <w:sz w:val="32"/>
          <w:szCs w:val="32"/>
        </w:rPr>
        <w:t xml:space="preserve"> computer literate. Ms. Perry</w:t>
      </w:r>
      <w:r>
        <w:rPr>
          <w:sz w:val="32"/>
          <w:szCs w:val="32"/>
        </w:rPr>
        <w:t xml:space="preserve"> can work independently and is able to follow through to </w:t>
      </w:r>
      <w:r>
        <w:rPr>
          <w:sz w:val="32"/>
          <w:szCs w:val="32"/>
        </w:rPr>
        <w:t>ensure that the job gets done. Sh</w:t>
      </w:r>
      <w:r>
        <w:rPr>
          <w:sz w:val="32"/>
          <w:szCs w:val="32"/>
        </w:rPr>
        <w:t>e is flexible and willing to work on any project that is assigne</w:t>
      </w:r>
      <w:r>
        <w:rPr>
          <w:sz w:val="32"/>
          <w:szCs w:val="32"/>
        </w:rPr>
        <w:t>d to her. Sh</w:t>
      </w:r>
      <w:r>
        <w:rPr>
          <w:sz w:val="32"/>
          <w:szCs w:val="32"/>
        </w:rPr>
        <w:t>e is quick to volunteer to assist in other areas of school operations, as well.</w:t>
      </w:r>
    </w:p>
    <w:p w:rsidR="00A17475" w:rsidRDefault="00A17475" w:rsidP="00A1747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sz w:val="32"/>
          <w:szCs w:val="32"/>
        </w:rPr>
        <w:t>Miss Perry</w:t>
      </w:r>
      <w:r>
        <w:rPr>
          <w:sz w:val="32"/>
          <w:szCs w:val="32"/>
        </w:rPr>
        <w:t xml:space="preserve"> would be a t</w:t>
      </w:r>
      <w:r>
        <w:rPr>
          <w:sz w:val="32"/>
          <w:szCs w:val="32"/>
        </w:rPr>
        <w:t>remendous asset for your school</w:t>
      </w:r>
      <w:r>
        <w:rPr>
          <w:sz w:val="32"/>
          <w:szCs w:val="32"/>
        </w:rPr>
        <w:t xml:space="preserve"> and has my highest recommendation. If you have any further questions with regard to his background or qualifications, please do not hesitate to contact via email: </w:t>
      </w:r>
      <w:r>
        <w:rPr>
          <w:color w:val="0000FF"/>
          <w:sz w:val="32"/>
          <w:szCs w:val="32"/>
        </w:rPr>
        <w:t>williamsc@sn</w:t>
      </w:r>
      <w:r>
        <w:rPr>
          <w:color w:val="0000FF"/>
          <w:sz w:val="32"/>
          <w:szCs w:val="32"/>
        </w:rPr>
        <w:t xml:space="preserve">.halifax.k12.nc.us </w:t>
      </w:r>
      <w:r>
        <w:rPr>
          <w:sz w:val="32"/>
          <w:szCs w:val="32"/>
        </w:rPr>
        <w:t>or at (252) 955-6266.</w:t>
      </w:r>
    </w:p>
    <w:p w:rsidR="00A17475" w:rsidRDefault="00A17475" w:rsidP="00A1747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sz w:val="32"/>
          <w:szCs w:val="32"/>
        </w:rPr>
        <w:t>Sincerely,</w:t>
      </w:r>
    </w:p>
    <w:p w:rsidR="00A17475" w:rsidRDefault="00A17475" w:rsidP="00A1747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Snell Roundhand Black" w:hAnsi="Snell Roundhand Black" w:cs="Snell Roundhand Black"/>
          <w:b/>
          <w:bCs/>
          <w:sz w:val="32"/>
          <w:szCs w:val="32"/>
        </w:rPr>
        <w:t>Christina Williams</w:t>
      </w:r>
      <w:r>
        <w:rPr>
          <w:rFonts w:ascii="Snell Roundhand Black" w:hAnsi="Snell Roundhand Black" w:cs="Snell Roundhand Black"/>
          <w:b/>
          <w:bCs/>
          <w:sz w:val="32"/>
          <w:szCs w:val="32"/>
        </w:rPr>
        <w:t>-</w:t>
      </w:r>
      <w:proofErr w:type="spellStart"/>
      <w:r>
        <w:rPr>
          <w:rFonts w:ascii="Snell Roundhand Black" w:hAnsi="Snell Roundhand Black" w:cs="Snell Roundhand Black"/>
          <w:b/>
          <w:bCs/>
          <w:sz w:val="32"/>
          <w:szCs w:val="32"/>
        </w:rPr>
        <w:t>DeBrew</w:t>
      </w:r>
      <w:proofErr w:type="spellEnd"/>
    </w:p>
    <w:p w:rsidR="00A17475" w:rsidRDefault="00A17475" w:rsidP="00A1747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sz w:val="32"/>
          <w:szCs w:val="32"/>
        </w:rPr>
        <w:t>Christina Williams</w:t>
      </w: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DeBrew</w:t>
      </w:r>
      <w:proofErr w:type="spellEnd"/>
    </w:p>
    <w:p w:rsidR="00A17475" w:rsidRDefault="00A17475" w:rsidP="00A1747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980DCD" w:rsidRPr="00980DCD" w:rsidRDefault="00980DCD" w:rsidP="00AD6383">
      <w:pPr>
        <w:jc w:val="center"/>
        <w:rPr>
          <w:sz w:val="36"/>
          <w:szCs w:val="36"/>
        </w:rPr>
      </w:pPr>
    </w:p>
    <w:p w:rsidR="0018005F" w:rsidRPr="00980DCD" w:rsidRDefault="0018005F" w:rsidP="00AD6383">
      <w:pPr>
        <w:jc w:val="center"/>
        <w:rPr>
          <w:sz w:val="36"/>
          <w:szCs w:val="36"/>
        </w:rPr>
      </w:pPr>
    </w:p>
    <w:sectPr w:rsidR="0018005F" w:rsidRPr="00980DCD" w:rsidSect="00180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nell Roundhand Black">
    <w:panose1 w:val="02000A04090000090004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9D"/>
    <w:rsid w:val="0001426E"/>
    <w:rsid w:val="00044DAE"/>
    <w:rsid w:val="000B2795"/>
    <w:rsid w:val="000D5BF7"/>
    <w:rsid w:val="0013383A"/>
    <w:rsid w:val="0018005F"/>
    <w:rsid w:val="0018015E"/>
    <w:rsid w:val="001B23FB"/>
    <w:rsid w:val="001F563B"/>
    <w:rsid w:val="0020589D"/>
    <w:rsid w:val="00226CEE"/>
    <w:rsid w:val="00254F5A"/>
    <w:rsid w:val="002562B5"/>
    <w:rsid w:val="002630EA"/>
    <w:rsid w:val="0027048E"/>
    <w:rsid w:val="00283433"/>
    <w:rsid w:val="002A7409"/>
    <w:rsid w:val="002B00D4"/>
    <w:rsid w:val="0030106A"/>
    <w:rsid w:val="003505D8"/>
    <w:rsid w:val="003527E1"/>
    <w:rsid w:val="00422D12"/>
    <w:rsid w:val="004250FA"/>
    <w:rsid w:val="00437B80"/>
    <w:rsid w:val="00437CC6"/>
    <w:rsid w:val="004E3605"/>
    <w:rsid w:val="004E6603"/>
    <w:rsid w:val="00590AAE"/>
    <w:rsid w:val="005D7D2F"/>
    <w:rsid w:val="0061609F"/>
    <w:rsid w:val="0063306A"/>
    <w:rsid w:val="00652B83"/>
    <w:rsid w:val="00666CE1"/>
    <w:rsid w:val="00683FBB"/>
    <w:rsid w:val="00761A48"/>
    <w:rsid w:val="008620F7"/>
    <w:rsid w:val="00931B3A"/>
    <w:rsid w:val="00945091"/>
    <w:rsid w:val="00980DCD"/>
    <w:rsid w:val="009B6825"/>
    <w:rsid w:val="009F5583"/>
    <w:rsid w:val="00A17475"/>
    <w:rsid w:val="00A61B6B"/>
    <w:rsid w:val="00A83D0C"/>
    <w:rsid w:val="00A917FD"/>
    <w:rsid w:val="00AD6383"/>
    <w:rsid w:val="00B362ED"/>
    <w:rsid w:val="00BF36B8"/>
    <w:rsid w:val="00C13898"/>
    <w:rsid w:val="00C4000D"/>
    <w:rsid w:val="00C43F59"/>
    <w:rsid w:val="00C940DC"/>
    <w:rsid w:val="00CC5C03"/>
    <w:rsid w:val="00D30C87"/>
    <w:rsid w:val="00D44479"/>
    <w:rsid w:val="00D557C6"/>
    <w:rsid w:val="00D67C46"/>
    <w:rsid w:val="00DC561A"/>
    <w:rsid w:val="00DE2E8E"/>
    <w:rsid w:val="00DF543A"/>
    <w:rsid w:val="00E12338"/>
    <w:rsid w:val="00E150B2"/>
    <w:rsid w:val="00EE5CBF"/>
    <w:rsid w:val="00EF4EB5"/>
    <w:rsid w:val="00F702F8"/>
    <w:rsid w:val="00F83C5E"/>
    <w:rsid w:val="00FB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E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E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204</Words>
  <Characters>1167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13, 2006</vt:lpstr>
    </vt:vector>
  </TitlesOfParts>
  <Company>HalifaxCountySchools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13, 2006</dc:title>
  <dc:creator>Student</dc:creator>
  <cp:lastModifiedBy>SNP696</cp:lastModifiedBy>
  <cp:revision>2</cp:revision>
  <cp:lastPrinted>2016-09-07T13:13:00Z</cp:lastPrinted>
  <dcterms:created xsi:type="dcterms:W3CDTF">2017-02-14T00:43:00Z</dcterms:created>
  <dcterms:modified xsi:type="dcterms:W3CDTF">2017-02-14T00:43:00Z</dcterms:modified>
</cp:coreProperties>
</file>